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CB" w:rsidRPr="00DA0520" w:rsidRDefault="00716709" w:rsidP="00DA0520">
      <w:pPr>
        <w:pStyle w:val="a3"/>
        <w:spacing w:before="76"/>
        <w:ind w:left="5381" w:right="138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spacing w:val="-2"/>
          <w:sz w:val="24"/>
          <w:szCs w:val="24"/>
        </w:rPr>
        <w:t>ПРИЛОЖЕНИЕ</w:t>
      </w:r>
    </w:p>
    <w:p w:rsidR="005914CB" w:rsidRPr="00DA0520" w:rsidRDefault="00716709" w:rsidP="00DA0520">
      <w:pPr>
        <w:pStyle w:val="a3"/>
        <w:ind w:left="5381" w:right="137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sz w:val="24"/>
          <w:szCs w:val="24"/>
        </w:rPr>
        <w:t>к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письму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="00DA0520">
        <w:rPr>
          <w:rFonts w:ascii="Arial" w:hAnsi="Arial" w:cs="Arial"/>
          <w:sz w:val="24"/>
          <w:szCs w:val="24"/>
        </w:rPr>
        <w:t>Управления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 xml:space="preserve">образования </w:t>
      </w:r>
      <w:r w:rsidR="00DA0520">
        <w:rPr>
          <w:rFonts w:ascii="Arial" w:hAnsi="Arial" w:cs="Arial"/>
          <w:sz w:val="24"/>
          <w:szCs w:val="24"/>
        </w:rPr>
        <w:t>администрации городского округа Перевозский</w:t>
      </w:r>
      <w:r w:rsidRPr="00DA0520">
        <w:rPr>
          <w:rFonts w:ascii="Arial" w:hAnsi="Arial" w:cs="Arial"/>
          <w:sz w:val="24"/>
          <w:szCs w:val="24"/>
        </w:rPr>
        <w:t xml:space="preserve"> Нижегородской области</w:t>
      </w:r>
    </w:p>
    <w:p w:rsidR="005914CB" w:rsidRPr="00DA0520" w:rsidRDefault="00716709" w:rsidP="00DA0520">
      <w:pPr>
        <w:pStyle w:val="a3"/>
        <w:tabs>
          <w:tab w:val="left" w:pos="6973"/>
          <w:tab w:val="left" w:pos="8705"/>
        </w:tabs>
        <w:ind w:left="5311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spacing w:val="-5"/>
          <w:sz w:val="24"/>
          <w:szCs w:val="24"/>
        </w:rPr>
        <w:t>от</w:t>
      </w:r>
      <w:r w:rsidRPr="00DA0520">
        <w:rPr>
          <w:rFonts w:ascii="Arial" w:hAnsi="Arial" w:cs="Arial"/>
          <w:sz w:val="24"/>
          <w:szCs w:val="24"/>
          <w:u w:val="single"/>
        </w:rPr>
        <w:tab/>
      </w:r>
      <w:r w:rsidRPr="00DA0520">
        <w:rPr>
          <w:rFonts w:ascii="Arial" w:hAnsi="Arial" w:cs="Arial"/>
          <w:spacing w:val="-10"/>
          <w:sz w:val="24"/>
          <w:szCs w:val="24"/>
        </w:rPr>
        <w:t>№</w:t>
      </w:r>
      <w:r w:rsidRPr="00DA0520">
        <w:rPr>
          <w:rFonts w:ascii="Arial" w:hAnsi="Arial" w:cs="Arial"/>
          <w:sz w:val="24"/>
          <w:szCs w:val="24"/>
          <w:u w:val="single"/>
        </w:rPr>
        <w:tab/>
      </w:r>
    </w:p>
    <w:p w:rsidR="00DA0520" w:rsidRDefault="00DA0520" w:rsidP="00DA0520">
      <w:pPr>
        <w:spacing w:before="322" w:line="276" w:lineRule="auto"/>
        <w:ind w:left="2564" w:hanging="1328"/>
        <w:jc w:val="both"/>
        <w:rPr>
          <w:rFonts w:ascii="Arial" w:hAnsi="Arial" w:cs="Arial"/>
          <w:b/>
          <w:sz w:val="24"/>
          <w:szCs w:val="24"/>
        </w:rPr>
      </w:pPr>
    </w:p>
    <w:p w:rsidR="005914CB" w:rsidRDefault="00716709" w:rsidP="00DA0520">
      <w:pPr>
        <w:spacing w:before="322" w:line="276" w:lineRule="auto"/>
        <w:ind w:left="2564" w:hanging="1328"/>
        <w:jc w:val="both"/>
        <w:rPr>
          <w:rFonts w:ascii="Arial" w:hAnsi="Arial" w:cs="Arial"/>
          <w:b/>
          <w:sz w:val="24"/>
          <w:szCs w:val="24"/>
        </w:rPr>
      </w:pPr>
      <w:r w:rsidRPr="00DA0520">
        <w:rPr>
          <w:rFonts w:ascii="Arial" w:hAnsi="Arial" w:cs="Arial"/>
          <w:b/>
          <w:sz w:val="24"/>
          <w:szCs w:val="24"/>
        </w:rPr>
        <w:t>Информация</w:t>
      </w:r>
      <w:r w:rsidRPr="00DA052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о</w:t>
      </w:r>
      <w:r w:rsidRPr="00DA052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дорожно-транспортных</w:t>
      </w:r>
      <w:r w:rsidRPr="00DA052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происшествиях</w:t>
      </w:r>
      <w:r w:rsidRPr="00DA052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с</w:t>
      </w:r>
      <w:r w:rsidRPr="00DA052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участием несовершеннолетних за 4 месяца 2025 г.</w:t>
      </w:r>
    </w:p>
    <w:p w:rsidR="00DA0520" w:rsidRDefault="00DA0520" w:rsidP="00DA0520">
      <w:pPr>
        <w:spacing w:before="322" w:line="276" w:lineRule="auto"/>
        <w:ind w:left="2564" w:hanging="1328"/>
        <w:jc w:val="both"/>
        <w:rPr>
          <w:rFonts w:ascii="Arial" w:hAnsi="Arial" w:cs="Arial"/>
          <w:b/>
          <w:sz w:val="24"/>
          <w:szCs w:val="24"/>
        </w:rPr>
      </w:pPr>
    </w:p>
    <w:p w:rsidR="005914CB" w:rsidRPr="00DA0520" w:rsidRDefault="00716709" w:rsidP="00DA0520">
      <w:pPr>
        <w:pStyle w:val="a3"/>
        <w:tabs>
          <w:tab w:val="left" w:pos="752"/>
          <w:tab w:val="left" w:pos="1452"/>
          <w:tab w:val="left" w:pos="1929"/>
          <w:tab w:val="left" w:pos="2306"/>
          <w:tab w:val="left" w:pos="4104"/>
          <w:tab w:val="left" w:pos="4668"/>
          <w:tab w:val="left" w:pos="4995"/>
          <w:tab w:val="left" w:pos="5542"/>
          <w:tab w:val="left" w:pos="6050"/>
          <w:tab w:val="left" w:pos="6761"/>
          <w:tab w:val="left" w:pos="6892"/>
          <w:tab w:val="left" w:pos="7334"/>
          <w:tab w:val="left" w:pos="8104"/>
          <w:tab w:val="left" w:pos="8208"/>
          <w:tab w:val="left" w:pos="9195"/>
        </w:tabs>
        <w:spacing w:line="276" w:lineRule="auto"/>
        <w:ind w:left="426" w:right="143" w:firstLine="709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b/>
          <w:sz w:val="24"/>
          <w:szCs w:val="24"/>
        </w:rPr>
        <w:t>По</w:t>
      </w:r>
      <w:r w:rsidRPr="00DA052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итогам</w:t>
      </w:r>
      <w:r w:rsidRPr="00DA052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четырех</w:t>
      </w:r>
      <w:r w:rsidRPr="00DA052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месяцев</w:t>
      </w:r>
      <w:r w:rsidRPr="00DA052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2025</w:t>
      </w:r>
      <w:r w:rsidRPr="00DA0520">
        <w:rPr>
          <w:rFonts w:ascii="Arial" w:hAnsi="Arial" w:cs="Arial"/>
          <w:spacing w:val="-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г.</w:t>
      </w:r>
      <w:r w:rsidRPr="00DA0520">
        <w:rPr>
          <w:rFonts w:ascii="Arial" w:hAnsi="Arial" w:cs="Arial"/>
          <w:spacing w:val="-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на</w:t>
      </w:r>
      <w:r w:rsidRPr="00DA0520">
        <w:rPr>
          <w:rFonts w:ascii="Arial" w:hAnsi="Arial" w:cs="Arial"/>
          <w:spacing w:val="-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территории</w:t>
      </w:r>
      <w:r w:rsidRPr="00DA0520">
        <w:rPr>
          <w:rFonts w:ascii="Arial" w:hAnsi="Arial" w:cs="Arial"/>
          <w:spacing w:val="-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региона</w:t>
      </w:r>
      <w:r w:rsidRPr="00DA0520">
        <w:rPr>
          <w:rFonts w:ascii="Arial" w:hAnsi="Arial" w:cs="Arial"/>
          <w:spacing w:val="-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 xml:space="preserve">обстановка </w:t>
      </w:r>
      <w:r w:rsidRPr="00DA0520">
        <w:rPr>
          <w:rFonts w:ascii="Arial" w:hAnsi="Arial" w:cs="Arial"/>
          <w:spacing w:val="-10"/>
          <w:sz w:val="24"/>
          <w:szCs w:val="24"/>
        </w:rPr>
        <w:t>с</w:t>
      </w:r>
      <w:r w:rsidR="00DA0520">
        <w:rPr>
          <w:rFonts w:ascii="Arial" w:hAnsi="Arial" w:cs="Arial"/>
          <w:spacing w:val="-10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2"/>
          <w:sz w:val="24"/>
          <w:szCs w:val="24"/>
        </w:rPr>
        <w:t>детским</w:t>
      </w:r>
      <w:r w:rsidRPr="00DA0520">
        <w:rPr>
          <w:rFonts w:ascii="Arial" w:hAnsi="Arial" w:cs="Arial"/>
          <w:sz w:val="24"/>
          <w:szCs w:val="24"/>
        </w:rPr>
        <w:tab/>
      </w:r>
      <w:r w:rsidRPr="00DA0520">
        <w:rPr>
          <w:rFonts w:ascii="Arial" w:hAnsi="Arial" w:cs="Arial"/>
          <w:spacing w:val="-2"/>
          <w:sz w:val="24"/>
          <w:szCs w:val="24"/>
        </w:rPr>
        <w:t>дорожно-транспортным</w:t>
      </w:r>
      <w:r w:rsidRPr="00DA0520">
        <w:rPr>
          <w:rFonts w:ascii="Arial" w:hAnsi="Arial" w:cs="Arial"/>
          <w:sz w:val="24"/>
          <w:szCs w:val="24"/>
        </w:rPr>
        <w:tab/>
      </w:r>
      <w:r w:rsidRPr="00DA0520">
        <w:rPr>
          <w:rFonts w:ascii="Arial" w:hAnsi="Arial" w:cs="Arial"/>
          <w:spacing w:val="-2"/>
          <w:sz w:val="24"/>
          <w:szCs w:val="24"/>
        </w:rPr>
        <w:t>травматизмом</w:t>
      </w:r>
      <w:r w:rsidR="00DA0520">
        <w:rPr>
          <w:rFonts w:ascii="Arial" w:hAnsi="Arial" w:cs="Arial"/>
          <w:spacing w:val="-2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2"/>
          <w:sz w:val="24"/>
          <w:szCs w:val="24"/>
        </w:rPr>
        <w:t>остается</w:t>
      </w:r>
      <w:r w:rsidRPr="00DA0520">
        <w:rPr>
          <w:rFonts w:ascii="Arial" w:hAnsi="Arial" w:cs="Arial"/>
          <w:sz w:val="24"/>
          <w:szCs w:val="24"/>
        </w:rPr>
        <w:tab/>
      </w:r>
      <w:r w:rsidR="00DA0520">
        <w:rPr>
          <w:rFonts w:ascii="Arial" w:hAnsi="Arial" w:cs="Arial"/>
          <w:spacing w:val="-2"/>
          <w:sz w:val="24"/>
          <w:szCs w:val="24"/>
        </w:rPr>
        <w:t>напряженной</w:t>
      </w:r>
      <w:proofErr w:type="gramStart"/>
      <w:r w:rsidR="00DA0520">
        <w:rPr>
          <w:rFonts w:ascii="Arial" w:hAnsi="Arial" w:cs="Arial"/>
          <w:spacing w:val="-2"/>
          <w:sz w:val="24"/>
          <w:szCs w:val="24"/>
        </w:rPr>
        <w:t>.Ч</w:t>
      </w:r>
      <w:proofErr w:type="gramEnd"/>
      <w:r w:rsidRPr="00DA0520">
        <w:rPr>
          <w:rFonts w:ascii="Arial" w:hAnsi="Arial" w:cs="Arial"/>
          <w:spacing w:val="-2"/>
          <w:sz w:val="24"/>
          <w:szCs w:val="24"/>
        </w:rPr>
        <w:t>исло</w:t>
      </w:r>
      <w:r w:rsidR="00DA0520">
        <w:rPr>
          <w:rFonts w:ascii="Arial" w:hAnsi="Arial" w:cs="Arial"/>
          <w:spacing w:val="-2"/>
          <w:sz w:val="24"/>
          <w:szCs w:val="24"/>
        </w:rPr>
        <w:t xml:space="preserve"> Д</w:t>
      </w:r>
      <w:r w:rsidRPr="00DA0520">
        <w:rPr>
          <w:rFonts w:ascii="Arial" w:hAnsi="Arial" w:cs="Arial"/>
          <w:spacing w:val="-4"/>
          <w:sz w:val="24"/>
          <w:szCs w:val="24"/>
        </w:rPr>
        <w:t>ТП</w:t>
      </w:r>
      <w:r w:rsid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2"/>
          <w:sz w:val="24"/>
          <w:szCs w:val="24"/>
        </w:rPr>
        <w:t>увеличилось</w:t>
      </w:r>
      <w:r w:rsidR="00DA0520">
        <w:rPr>
          <w:rFonts w:ascii="Arial" w:hAnsi="Arial" w:cs="Arial"/>
          <w:spacing w:val="-2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6"/>
          <w:sz w:val="24"/>
          <w:szCs w:val="24"/>
        </w:rPr>
        <w:t>на</w:t>
      </w:r>
      <w:r w:rsidR="00DA0520">
        <w:rPr>
          <w:rFonts w:ascii="Arial" w:hAnsi="Arial" w:cs="Arial"/>
          <w:spacing w:val="-6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4"/>
          <w:sz w:val="24"/>
          <w:szCs w:val="24"/>
        </w:rPr>
        <w:t>4,5%</w:t>
      </w:r>
      <w:r w:rsid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6"/>
          <w:sz w:val="24"/>
          <w:szCs w:val="24"/>
        </w:rPr>
        <w:t>(с</w:t>
      </w:r>
      <w:r w:rsidR="00DA0520">
        <w:rPr>
          <w:rFonts w:ascii="Arial" w:hAnsi="Arial" w:cs="Arial"/>
          <w:spacing w:val="-6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4"/>
          <w:sz w:val="24"/>
          <w:szCs w:val="24"/>
        </w:rPr>
        <w:t>110</w:t>
      </w:r>
      <w:r w:rsid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6"/>
          <w:sz w:val="24"/>
          <w:szCs w:val="24"/>
        </w:rPr>
        <w:t>до</w:t>
      </w:r>
      <w:r w:rsidR="00DA0520">
        <w:rPr>
          <w:rFonts w:ascii="Arial" w:hAnsi="Arial" w:cs="Arial"/>
          <w:spacing w:val="-6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2"/>
          <w:sz w:val="24"/>
          <w:szCs w:val="24"/>
        </w:rPr>
        <w:t>115),</w:t>
      </w:r>
      <w:r w:rsidR="00DA0520">
        <w:rPr>
          <w:rFonts w:ascii="Arial" w:hAnsi="Arial" w:cs="Arial"/>
          <w:spacing w:val="-2"/>
          <w:sz w:val="24"/>
          <w:szCs w:val="24"/>
        </w:rPr>
        <w:t xml:space="preserve"> </w:t>
      </w:r>
      <w:r w:rsidRPr="00DA0520">
        <w:rPr>
          <w:rFonts w:ascii="Arial" w:hAnsi="Arial" w:cs="Arial"/>
          <w:spacing w:val="-2"/>
          <w:sz w:val="24"/>
          <w:szCs w:val="24"/>
        </w:rPr>
        <w:t>погиб</w:t>
      </w:r>
      <w:r w:rsidRPr="00DA0520">
        <w:rPr>
          <w:rFonts w:ascii="Arial" w:hAnsi="Arial" w:cs="Arial"/>
          <w:sz w:val="24"/>
          <w:szCs w:val="24"/>
        </w:rPr>
        <w:tab/>
      </w:r>
      <w:r w:rsidRPr="00DA0520">
        <w:rPr>
          <w:rFonts w:ascii="Arial" w:hAnsi="Arial" w:cs="Arial"/>
          <w:spacing w:val="-4"/>
          <w:sz w:val="24"/>
          <w:szCs w:val="24"/>
        </w:rPr>
        <w:t xml:space="preserve">один </w:t>
      </w:r>
      <w:r w:rsidRPr="00DA0520">
        <w:rPr>
          <w:rFonts w:ascii="Arial" w:hAnsi="Arial" w:cs="Arial"/>
          <w:sz w:val="24"/>
          <w:szCs w:val="24"/>
        </w:rPr>
        <w:t>несовершеннолетний, число пострадавших увеличилось на 5% (с 121 до 127). Рост</w:t>
      </w:r>
      <w:r w:rsidRPr="00DA0520">
        <w:rPr>
          <w:rFonts w:ascii="Arial" w:hAnsi="Arial" w:cs="Arial"/>
          <w:spacing w:val="8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дорожно-транспортных</w:t>
      </w:r>
      <w:r w:rsidRPr="00DA0520">
        <w:rPr>
          <w:rFonts w:ascii="Arial" w:hAnsi="Arial" w:cs="Arial"/>
          <w:spacing w:val="8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происшествий</w:t>
      </w:r>
      <w:r w:rsidRPr="00DA0520">
        <w:rPr>
          <w:rFonts w:ascii="Arial" w:hAnsi="Arial" w:cs="Arial"/>
          <w:spacing w:val="8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допущен</w:t>
      </w:r>
      <w:r w:rsidRPr="00DA0520">
        <w:rPr>
          <w:rFonts w:ascii="Arial" w:hAnsi="Arial" w:cs="Arial"/>
          <w:spacing w:val="8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на</w:t>
      </w:r>
      <w:r w:rsidRPr="00DA0520">
        <w:rPr>
          <w:rFonts w:ascii="Arial" w:hAnsi="Arial" w:cs="Arial"/>
          <w:spacing w:val="8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территории</w:t>
      </w:r>
      <w:r w:rsidR="00DA052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A0520">
        <w:rPr>
          <w:rFonts w:ascii="Arial" w:hAnsi="Arial" w:cs="Arial"/>
          <w:sz w:val="24"/>
          <w:szCs w:val="24"/>
        </w:rPr>
        <w:t>20 муниципальных и городских округов. В Балахнинском, Сергачском муниципальных</w:t>
      </w:r>
      <w:r w:rsidRPr="00DA0520">
        <w:rPr>
          <w:rFonts w:ascii="Arial" w:hAnsi="Arial" w:cs="Arial"/>
          <w:spacing w:val="-1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округах</w:t>
      </w:r>
      <w:r w:rsidRPr="00DA0520">
        <w:rPr>
          <w:rFonts w:ascii="Arial" w:hAnsi="Arial" w:cs="Arial"/>
          <w:spacing w:val="-1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и</w:t>
      </w:r>
      <w:r w:rsidRPr="00DA0520">
        <w:rPr>
          <w:rFonts w:ascii="Arial" w:hAnsi="Arial" w:cs="Arial"/>
          <w:spacing w:val="-1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городском</w:t>
      </w:r>
      <w:r w:rsidRPr="00DA0520">
        <w:rPr>
          <w:rFonts w:ascii="Arial" w:hAnsi="Arial" w:cs="Arial"/>
          <w:spacing w:val="-1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округе</w:t>
      </w:r>
      <w:r w:rsidRPr="00DA0520">
        <w:rPr>
          <w:rFonts w:ascii="Arial" w:hAnsi="Arial" w:cs="Arial"/>
          <w:spacing w:val="-1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город</w:t>
      </w:r>
      <w:r w:rsidRPr="00DA0520">
        <w:rPr>
          <w:rFonts w:ascii="Arial" w:hAnsi="Arial" w:cs="Arial"/>
          <w:spacing w:val="-1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Бор</w:t>
      </w:r>
      <w:r w:rsidRPr="00DA0520">
        <w:rPr>
          <w:rFonts w:ascii="Arial" w:hAnsi="Arial" w:cs="Arial"/>
          <w:spacing w:val="-1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рост</w:t>
      </w:r>
      <w:r w:rsidRPr="00DA0520">
        <w:rPr>
          <w:rFonts w:ascii="Arial" w:hAnsi="Arial" w:cs="Arial"/>
          <w:spacing w:val="-1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ДТП</w:t>
      </w:r>
      <w:r w:rsidRPr="00DA0520">
        <w:rPr>
          <w:rFonts w:ascii="Arial" w:hAnsi="Arial" w:cs="Arial"/>
          <w:spacing w:val="-15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наблюдается на протяжении 4 месяцев.</w:t>
      </w:r>
    </w:p>
    <w:p w:rsidR="005914CB" w:rsidRPr="00DA0520" w:rsidRDefault="00716709" w:rsidP="00DA0520">
      <w:pPr>
        <w:pStyle w:val="a3"/>
        <w:spacing w:line="276" w:lineRule="auto"/>
        <w:ind w:left="425" w:right="142" w:firstLine="709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sz w:val="24"/>
          <w:szCs w:val="24"/>
        </w:rPr>
        <w:t>Отличается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уменьшение</w:t>
      </w:r>
      <w:r w:rsidRPr="00DA0520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на</w:t>
      </w:r>
      <w:r w:rsidRPr="00DA0520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10,6%</w:t>
      </w:r>
      <w:r w:rsidRPr="00DA0520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(с</w:t>
      </w:r>
      <w:r w:rsidRPr="00DA0520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47</w:t>
      </w:r>
      <w:r w:rsidRPr="00DA0520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до</w:t>
      </w:r>
      <w:r w:rsidRPr="00DA0520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42)</w:t>
      </w:r>
      <w:r w:rsidRPr="00DA0520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числа</w:t>
      </w:r>
      <w:r w:rsidRPr="00DA0520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аварий</w:t>
      </w:r>
      <w:r w:rsidRPr="00DA052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с</w:t>
      </w:r>
      <w:r w:rsidRPr="00DA0520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участием</w:t>
      </w:r>
      <w:r w:rsidRPr="00DA0520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детей-пешеходов</w:t>
      </w:r>
      <w:r w:rsidRPr="00DA0520">
        <w:rPr>
          <w:rFonts w:ascii="Arial" w:hAnsi="Arial" w:cs="Arial"/>
          <w:sz w:val="24"/>
          <w:szCs w:val="24"/>
        </w:rPr>
        <w:t>.</w:t>
      </w:r>
      <w:r w:rsidRPr="00DA0520">
        <w:rPr>
          <w:rFonts w:ascii="Arial" w:hAnsi="Arial" w:cs="Arial"/>
          <w:spacing w:val="-18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Вместе</w:t>
      </w:r>
      <w:r w:rsidRPr="00DA0520">
        <w:rPr>
          <w:rFonts w:ascii="Arial" w:hAnsi="Arial" w:cs="Arial"/>
          <w:spacing w:val="-17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с</w:t>
      </w:r>
      <w:r w:rsidRPr="00DA0520">
        <w:rPr>
          <w:rFonts w:ascii="Arial" w:hAnsi="Arial" w:cs="Arial"/>
          <w:spacing w:val="-18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тем</w:t>
      </w:r>
      <w:r w:rsidRPr="00DA0520">
        <w:rPr>
          <w:rFonts w:ascii="Arial" w:hAnsi="Arial" w:cs="Arial"/>
          <w:spacing w:val="-17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рост</w:t>
      </w:r>
      <w:r w:rsidRPr="00DA0520">
        <w:rPr>
          <w:rFonts w:ascii="Arial" w:hAnsi="Arial" w:cs="Arial"/>
          <w:spacing w:val="-18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подобных</w:t>
      </w:r>
      <w:r w:rsidRPr="00DA0520">
        <w:rPr>
          <w:rFonts w:ascii="Arial" w:hAnsi="Arial" w:cs="Arial"/>
          <w:spacing w:val="-17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ДТП</w:t>
      </w:r>
      <w:r w:rsidRPr="00DA0520">
        <w:rPr>
          <w:rFonts w:ascii="Arial" w:hAnsi="Arial" w:cs="Arial"/>
          <w:spacing w:val="-18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зафиксирован в округах: Балахнинский, Ветлужский, Лысковский, Лукояновский, Сергачский, и городской округ город Первомайск, Нижний Новгород. Число автоаварий из-за неосторожного поведения пешеходов увеличилось на 17,6% (с 17 до 20), в которых пострадали 20 детей.</w:t>
      </w:r>
    </w:p>
    <w:p w:rsidR="005914CB" w:rsidRPr="00DA0520" w:rsidRDefault="00716709" w:rsidP="00DA0520">
      <w:pPr>
        <w:pStyle w:val="a3"/>
        <w:spacing w:line="276" w:lineRule="auto"/>
        <w:ind w:left="425" w:right="144" w:firstLine="709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sz w:val="24"/>
          <w:szCs w:val="24"/>
        </w:rPr>
        <w:t>За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четыре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месяца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2025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года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зарегистрировано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27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происшествий на безопасных маршрутах «Дом-Школа-Дом». При этом в 12 ДТП дети пострадали по своей неосторожности.</w:t>
      </w:r>
    </w:p>
    <w:p w:rsidR="005914CB" w:rsidRPr="00DA0520" w:rsidRDefault="00716709" w:rsidP="00DA0520">
      <w:pPr>
        <w:pStyle w:val="a3"/>
        <w:spacing w:line="276" w:lineRule="auto"/>
        <w:ind w:left="425" w:right="142" w:firstLine="709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sz w:val="24"/>
          <w:szCs w:val="24"/>
        </w:rPr>
        <w:t>Зафиксировано</w:t>
      </w:r>
      <w:r w:rsidRPr="00DA0520">
        <w:rPr>
          <w:rFonts w:ascii="Arial" w:hAnsi="Arial" w:cs="Arial"/>
          <w:spacing w:val="28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увеличение</w:t>
      </w:r>
      <w:r w:rsidRPr="00DA05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на</w:t>
      </w:r>
      <w:r w:rsidRPr="00DA05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10,4%</w:t>
      </w:r>
      <w:r w:rsidRPr="00DA05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(с</w:t>
      </w:r>
      <w:r w:rsidRPr="00DA05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48</w:t>
      </w:r>
      <w:r w:rsidRPr="00DA05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до</w:t>
      </w:r>
      <w:r w:rsidRPr="00DA05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53)</w:t>
      </w:r>
      <w:r w:rsidRPr="00DA05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числа</w:t>
      </w:r>
      <w:r w:rsidRPr="00DA05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DA0520">
        <w:rPr>
          <w:rFonts w:ascii="Arial" w:hAnsi="Arial" w:cs="Arial"/>
          <w:b/>
          <w:sz w:val="24"/>
          <w:szCs w:val="24"/>
        </w:rPr>
        <w:t>автоаварий с</w:t>
      </w:r>
      <w:r w:rsidRPr="00DA0520">
        <w:rPr>
          <w:rFonts w:ascii="Arial" w:hAnsi="Arial" w:cs="Arial"/>
          <w:b/>
          <w:spacing w:val="72"/>
          <w:sz w:val="24"/>
          <w:szCs w:val="24"/>
        </w:rPr>
        <w:t xml:space="preserve">  </w:t>
      </w:r>
      <w:r w:rsidRPr="00DA0520">
        <w:rPr>
          <w:rFonts w:ascii="Arial" w:hAnsi="Arial" w:cs="Arial"/>
          <w:b/>
          <w:sz w:val="24"/>
          <w:szCs w:val="24"/>
        </w:rPr>
        <w:t>участием</w:t>
      </w:r>
      <w:r w:rsidRPr="00DA0520">
        <w:rPr>
          <w:rFonts w:ascii="Arial" w:hAnsi="Arial" w:cs="Arial"/>
          <w:b/>
          <w:spacing w:val="72"/>
          <w:sz w:val="24"/>
          <w:szCs w:val="24"/>
        </w:rPr>
        <w:t xml:space="preserve">  </w:t>
      </w:r>
      <w:r w:rsidRPr="00DA0520">
        <w:rPr>
          <w:rFonts w:ascii="Arial" w:hAnsi="Arial" w:cs="Arial"/>
          <w:b/>
          <w:sz w:val="24"/>
          <w:szCs w:val="24"/>
        </w:rPr>
        <w:t>детей-пассажиров</w:t>
      </w:r>
      <w:r w:rsidRPr="00DA0520">
        <w:rPr>
          <w:rFonts w:ascii="Arial" w:hAnsi="Arial" w:cs="Arial"/>
          <w:sz w:val="24"/>
          <w:szCs w:val="24"/>
        </w:rPr>
        <w:t>.</w:t>
      </w:r>
      <w:r w:rsidRPr="00DA0520">
        <w:rPr>
          <w:rFonts w:ascii="Arial" w:hAnsi="Arial" w:cs="Arial"/>
          <w:spacing w:val="72"/>
          <w:sz w:val="24"/>
          <w:szCs w:val="24"/>
        </w:rPr>
        <w:t xml:space="preserve">  </w:t>
      </w:r>
      <w:proofErr w:type="gramStart"/>
      <w:r w:rsidRPr="00DA0520">
        <w:rPr>
          <w:rFonts w:ascii="Arial" w:hAnsi="Arial" w:cs="Arial"/>
          <w:sz w:val="24"/>
          <w:szCs w:val="24"/>
        </w:rPr>
        <w:t>Рост</w:t>
      </w:r>
      <w:r w:rsidRPr="00DA0520">
        <w:rPr>
          <w:rFonts w:ascii="Arial" w:hAnsi="Arial" w:cs="Arial"/>
          <w:spacing w:val="72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подобных</w:t>
      </w:r>
      <w:r w:rsidRPr="00DA0520">
        <w:rPr>
          <w:rFonts w:ascii="Arial" w:hAnsi="Arial" w:cs="Arial"/>
          <w:spacing w:val="72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ДТП</w:t>
      </w:r>
      <w:r w:rsidRPr="00DA0520">
        <w:rPr>
          <w:rFonts w:ascii="Arial" w:hAnsi="Arial" w:cs="Arial"/>
          <w:spacing w:val="72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зафиксирован в округах: г.о.г. Дзержинск, г.о.г. Бор, г.о. Перевозский, Семеновский, Сокольский, Бутурлинский, Володарский, Краснобаковский, Кстовский, Сеченовский,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Шарангский,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Шатковский,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Городецкий,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Вознесенский.</w:t>
      </w:r>
      <w:proofErr w:type="gramEnd"/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При этом в г.о.г. Дзержинск рост ДТП с участием детей-пассажиров отмечается</w:t>
      </w:r>
      <w:r w:rsidRPr="00DA0520">
        <w:rPr>
          <w:rFonts w:ascii="Arial" w:hAnsi="Arial" w:cs="Arial"/>
          <w:spacing w:val="59"/>
          <w:w w:val="150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три</w:t>
      </w:r>
      <w:r w:rsidRPr="00DA0520">
        <w:rPr>
          <w:rFonts w:ascii="Arial" w:hAnsi="Arial" w:cs="Arial"/>
          <w:spacing w:val="59"/>
          <w:w w:val="150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месяца</w:t>
      </w:r>
      <w:r w:rsidRPr="00DA0520">
        <w:rPr>
          <w:rFonts w:ascii="Arial" w:hAnsi="Arial" w:cs="Arial"/>
          <w:spacing w:val="59"/>
          <w:w w:val="150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подряд.</w:t>
      </w:r>
      <w:r w:rsidRPr="00DA0520">
        <w:rPr>
          <w:rFonts w:ascii="Arial" w:hAnsi="Arial" w:cs="Arial"/>
          <w:spacing w:val="60"/>
          <w:w w:val="150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Кроме</w:t>
      </w:r>
      <w:r w:rsidRPr="00DA0520">
        <w:rPr>
          <w:rFonts w:ascii="Arial" w:hAnsi="Arial" w:cs="Arial"/>
          <w:spacing w:val="59"/>
          <w:w w:val="150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того,</w:t>
      </w:r>
      <w:r w:rsidRPr="00DA0520">
        <w:rPr>
          <w:rFonts w:ascii="Arial" w:hAnsi="Arial" w:cs="Arial"/>
          <w:spacing w:val="59"/>
          <w:w w:val="150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в</w:t>
      </w:r>
      <w:r w:rsidRPr="00DA0520">
        <w:rPr>
          <w:rFonts w:ascii="Arial" w:hAnsi="Arial" w:cs="Arial"/>
          <w:spacing w:val="60"/>
          <w:w w:val="150"/>
          <w:sz w:val="24"/>
          <w:szCs w:val="24"/>
        </w:rPr>
        <w:t xml:space="preserve">  </w:t>
      </w:r>
      <w:r w:rsidRPr="00DA0520">
        <w:rPr>
          <w:rFonts w:ascii="Arial" w:hAnsi="Arial" w:cs="Arial"/>
          <w:sz w:val="24"/>
          <w:szCs w:val="24"/>
        </w:rPr>
        <w:t>19</w:t>
      </w:r>
      <w:r w:rsidRPr="00DA0520">
        <w:rPr>
          <w:rFonts w:ascii="Arial" w:hAnsi="Arial" w:cs="Arial"/>
          <w:spacing w:val="59"/>
          <w:w w:val="150"/>
          <w:sz w:val="24"/>
          <w:szCs w:val="24"/>
        </w:rPr>
        <w:t xml:space="preserve">  </w:t>
      </w:r>
      <w:r w:rsidRPr="00DA0520">
        <w:rPr>
          <w:rFonts w:ascii="Arial" w:hAnsi="Arial" w:cs="Arial"/>
          <w:spacing w:val="-2"/>
          <w:sz w:val="24"/>
          <w:szCs w:val="24"/>
        </w:rPr>
        <w:t>автоавариях</w:t>
      </w:r>
      <w:r w:rsidR="00DA0520">
        <w:rPr>
          <w:rFonts w:ascii="Arial" w:hAnsi="Arial" w:cs="Arial"/>
          <w:spacing w:val="-2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несовершеннолетние пассажиры получили травмы в результате нарушения требований к их перевозке.</w:t>
      </w:r>
    </w:p>
    <w:p w:rsidR="005914CB" w:rsidRPr="00DA0520" w:rsidRDefault="00716709" w:rsidP="00DA0520">
      <w:pPr>
        <w:pStyle w:val="a3"/>
        <w:ind w:left="425" w:right="144" w:firstLine="709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sz w:val="24"/>
          <w:szCs w:val="24"/>
        </w:rPr>
        <w:t>За</w:t>
      </w:r>
      <w:r w:rsidRP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истекший</w:t>
      </w:r>
      <w:r w:rsidRP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период</w:t>
      </w:r>
      <w:r w:rsidRP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произошло</w:t>
      </w:r>
      <w:r w:rsidRP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9</w:t>
      </w:r>
      <w:r w:rsidRP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ДТП</w:t>
      </w:r>
      <w:r w:rsidRP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с</w:t>
      </w:r>
      <w:r w:rsidRP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участием</w:t>
      </w:r>
      <w:r w:rsidRPr="00DA0520">
        <w:rPr>
          <w:rFonts w:ascii="Arial" w:hAnsi="Arial" w:cs="Arial"/>
          <w:spacing w:val="-4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несовершеннолетних велосипедистов,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в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которых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9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подростков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получили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травмы.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Случаи</w:t>
      </w:r>
      <w:r w:rsidRPr="00DA0520">
        <w:rPr>
          <w:rFonts w:ascii="Arial" w:hAnsi="Arial" w:cs="Arial"/>
          <w:spacing w:val="-1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получения травм</w:t>
      </w:r>
      <w:r w:rsidRPr="00DA0520">
        <w:rPr>
          <w:rFonts w:ascii="Arial" w:hAnsi="Arial" w:cs="Arial"/>
          <w:spacing w:val="-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несовершеннолетними</w:t>
      </w:r>
      <w:r w:rsidRPr="00DA0520">
        <w:rPr>
          <w:rFonts w:ascii="Arial" w:hAnsi="Arial" w:cs="Arial"/>
          <w:spacing w:val="-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при</w:t>
      </w:r>
      <w:r w:rsidRPr="00DA0520">
        <w:rPr>
          <w:rFonts w:ascii="Arial" w:hAnsi="Arial" w:cs="Arial"/>
          <w:spacing w:val="-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управлении</w:t>
      </w:r>
      <w:r w:rsidRPr="00DA0520">
        <w:rPr>
          <w:rFonts w:ascii="Arial" w:hAnsi="Arial" w:cs="Arial"/>
          <w:spacing w:val="-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велосипедом</w:t>
      </w:r>
      <w:r w:rsidRPr="00DA0520">
        <w:rPr>
          <w:rFonts w:ascii="Arial" w:hAnsi="Arial" w:cs="Arial"/>
          <w:spacing w:val="-3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зарегистрированы в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городском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округе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город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Нижний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Новгород,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Выкса,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Дзержинск,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Бор и Богородском муниципальном округе. При этом</w:t>
      </w:r>
      <w:proofErr w:type="gramStart"/>
      <w:r w:rsidRPr="00DA0520">
        <w:rPr>
          <w:rFonts w:ascii="Arial" w:hAnsi="Arial" w:cs="Arial"/>
          <w:sz w:val="24"/>
          <w:szCs w:val="24"/>
        </w:rPr>
        <w:t>,</w:t>
      </w:r>
      <w:proofErr w:type="gramEnd"/>
      <w:r w:rsidRPr="00DA0520">
        <w:rPr>
          <w:rFonts w:ascii="Arial" w:hAnsi="Arial" w:cs="Arial"/>
          <w:sz w:val="24"/>
          <w:szCs w:val="24"/>
        </w:rPr>
        <w:t xml:space="preserve"> в г. Нижний Новгород, Дзержинск, Бор и Выкса происшествие произошло из-за неосторожного поведения велосипедиста.</w:t>
      </w:r>
    </w:p>
    <w:p w:rsidR="005914CB" w:rsidRPr="00DA0520" w:rsidRDefault="00716709" w:rsidP="00DA0520">
      <w:pPr>
        <w:pStyle w:val="a3"/>
        <w:ind w:left="425" w:right="142" w:firstLine="709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sz w:val="24"/>
          <w:szCs w:val="24"/>
        </w:rPr>
        <w:t>За четыре месяца 2025 года произошло 9 автоаварий с участием несовершеннолетних водителей транспортных средств. В большинстве ДТП несовершеннолетние водители получили ранения из-за собственного неосторожного поведения.</w:t>
      </w:r>
    </w:p>
    <w:p w:rsidR="005914CB" w:rsidRPr="00DA0520" w:rsidRDefault="00716709" w:rsidP="00DA0520">
      <w:pPr>
        <w:pStyle w:val="a3"/>
        <w:ind w:left="426" w:right="141" w:firstLine="709"/>
        <w:jc w:val="both"/>
        <w:rPr>
          <w:rFonts w:ascii="Arial" w:hAnsi="Arial" w:cs="Arial"/>
          <w:sz w:val="24"/>
          <w:szCs w:val="24"/>
        </w:rPr>
      </w:pPr>
      <w:r w:rsidRPr="00DA0520">
        <w:rPr>
          <w:rFonts w:ascii="Arial" w:hAnsi="Arial" w:cs="Arial"/>
          <w:sz w:val="24"/>
          <w:szCs w:val="24"/>
        </w:rPr>
        <w:lastRenderedPageBreak/>
        <w:t xml:space="preserve">Количество ДТП </w:t>
      </w:r>
      <w:r w:rsidRPr="00DA0520">
        <w:rPr>
          <w:rFonts w:ascii="Arial" w:hAnsi="Arial" w:cs="Arial"/>
          <w:b/>
          <w:sz w:val="24"/>
          <w:szCs w:val="24"/>
        </w:rPr>
        <w:t>по неосторожности детей увеличилось на 16,1%</w:t>
      </w:r>
      <w:r w:rsidRPr="00DA0520">
        <w:rPr>
          <w:rFonts w:ascii="Arial" w:hAnsi="Arial" w:cs="Arial"/>
          <w:sz w:val="24"/>
          <w:szCs w:val="24"/>
        </w:rPr>
        <w:t>. Рост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подобных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происшествий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наблюдается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в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г.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Нижний</w:t>
      </w:r>
      <w:r w:rsidRPr="00DA05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A0520">
        <w:rPr>
          <w:rFonts w:ascii="Arial" w:hAnsi="Arial" w:cs="Arial"/>
          <w:sz w:val="24"/>
          <w:szCs w:val="24"/>
        </w:rPr>
        <w:t>Новгород, г.о.г. Дзержинск, Богородском, Ветлужском, Вознесенском, Дивеевском, Сосновском и Шатковском муниципальных округах.</w:t>
      </w:r>
    </w:p>
    <w:sectPr w:rsidR="005914CB" w:rsidRPr="00DA0520" w:rsidSect="00DA0520">
      <w:pgSz w:w="11910" w:h="16840"/>
      <w:pgMar w:top="1020" w:right="995" w:bottom="851" w:left="1275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EF" w:rsidRDefault="00F700EF">
      <w:r>
        <w:separator/>
      </w:r>
    </w:p>
  </w:endnote>
  <w:endnote w:type="continuationSeparator" w:id="0">
    <w:p w:rsidR="00F700EF" w:rsidRDefault="00F7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EF" w:rsidRDefault="00F700EF">
      <w:r>
        <w:separator/>
      </w:r>
    </w:p>
  </w:footnote>
  <w:footnote w:type="continuationSeparator" w:id="0">
    <w:p w:rsidR="00F700EF" w:rsidRDefault="00F7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0A19"/>
    <w:multiLevelType w:val="multilevel"/>
    <w:tmpl w:val="FC96C7DC"/>
    <w:lvl w:ilvl="0">
      <w:start w:val="1"/>
      <w:numFmt w:val="decimal"/>
      <w:lvlText w:val="%1."/>
      <w:lvlJc w:val="left"/>
      <w:pPr>
        <w:ind w:left="426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7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7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14CB"/>
    <w:rsid w:val="005914CB"/>
    <w:rsid w:val="00716709"/>
    <w:rsid w:val="00CD2F32"/>
    <w:rsid w:val="00DA0520"/>
    <w:rsid w:val="00F533F2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462" w:right="444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5" w:right="145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33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3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462" w:right="444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5" w:right="145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33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3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2286</Characters>
  <Application>Microsoft Office Word</Application>
  <DocSecurity>0</DocSecurity>
  <Lines>19</Lines>
  <Paragraphs>5</Paragraphs>
  <ScaleCrop>false</ScaleCrop>
  <Company>Home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2025-05-26T11:15:00Z</dcterms:created>
  <dcterms:modified xsi:type="dcterms:W3CDTF">2025-05-26T10:21:00Z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iTextSharp.LGPLv2.Core 3.4.5.0</vt:lpwstr>
  </property>
</Properties>
</file>